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0248" w14:textId="5CD90B37" w:rsidR="007D6022" w:rsidRPr="001274F6" w:rsidRDefault="006A5F35" w:rsidP="002A2FB6">
      <w:pPr>
        <w:jc w:val="center"/>
        <w:rPr>
          <w:rFonts w:ascii="黑体" w:eastAsia="黑体" w:hAnsi="黑体"/>
          <w:sz w:val="380"/>
          <w:szCs w:val="380"/>
        </w:rPr>
      </w:pPr>
      <w:r w:rsidRPr="001274F6">
        <w:rPr>
          <w:rFonts w:ascii="黑体" w:eastAsia="黑体" w:hAnsi="黑体"/>
          <w:sz w:val="380"/>
          <w:szCs w:val="380"/>
        </w:rPr>
        <w:t>备赛区</w:t>
      </w:r>
    </w:p>
    <w:p w14:paraId="5E4B8273" w14:textId="0539F255" w:rsidR="004774B7" w:rsidRPr="001274F6" w:rsidRDefault="004774B7" w:rsidP="002A2FB6">
      <w:pPr>
        <w:jc w:val="center"/>
        <w:rPr>
          <w:rFonts w:ascii="黑体" w:eastAsia="黑体" w:hAnsi="黑体" w:hint="eastAsia"/>
          <w:sz w:val="200"/>
          <w:szCs w:val="200"/>
        </w:rPr>
      </w:pPr>
      <w:r w:rsidRPr="001274F6">
        <w:rPr>
          <w:rFonts w:ascii="黑体" w:eastAsia="黑体" w:hAnsi="黑体"/>
          <w:sz w:val="200"/>
          <w:szCs w:val="200"/>
        </w:rPr>
        <w:t>近地轨道</w:t>
      </w:r>
    </w:p>
    <w:p w14:paraId="29406D81" w14:textId="57E7AD08" w:rsidR="00B8652C" w:rsidRPr="001274F6" w:rsidRDefault="000429B2" w:rsidP="00B8652C">
      <w:pPr>
        <w:jc w:val="center"/>
        <w:rPr>
          <w:rFonts w:ascii="黑体" w:eastAsia="黑体" w:hAnsi="黑体"/>
          <w:sz w:val="380"/>
          <w:szCs w:val="380"/>
        </w:rPr>
      </w:pPr>
      <w:r>
        <w:rPr>
          <w:rFonts w:ascii="黑体" w:eastAsia="黑体" w:hAnsi="黑体" w:hint="eastAsia"/>
          <w:sz w:val="380"/>
          <w:szCs w:val="380"/>
        </w:rPr>
        <w:lastRenderedPageBreak/>
        <w:t>比</w:t>
      </w:r>
      <w:r w:rsidR="00B8652C" w:rsidRPr="001274F6">
        <w:rPr>
          <w:rFonts w:ascii="黑体" w:eastAsia="黑体" w:hAnsi="黑体"/>
          <w:sz w:val="380"/>
          <w:szCs w:val="380"/>
        </w:rPr>
        <w:t>赛区</w:t>
      </w:r>
    </w:p>
    <w:p w14:paraId="27B5C7A1" w14:textId="77777777" w:rsidR="00B8652C" w:rsidRPr="001274F6" w:rsidRDefault="00B8652C" w:rsidP="00B8652C">
      <w:pPr>
        <w:jc w:val="center"/>
        <w:rPr>
          <w:rFonts w:ascii="黑体" w:eastAsia="黑体" w:hAnsi="黑体" w:hint="eastAsia"/>
          <w:sz w:val="200"/>
          <w:szCs w:val="200"/>
        </w:rPr>
      </w:pPr>
      <w:r w:rsidRPr="001274F6">
        <w:rPr>
          <w:rFonts w:ascii="黑体" w:eastAsia="黑体" w:hAnsi="黑体"/>
          <w:sz w:val="200"/>
          <w:szCs w:val="200"/>
        </w:rPr>
        <w:t>近地轨道</w:t>
      </w:r>
    </w:p>
    <w:p w14:paraId="38CB4054" w14:textId="77777777" w:rsidR="0003277D" w:rsidRPr="001274F6" w:rsidRDefault="0003277D" w:rsidP="0003277D">
      <w:pPr>
        <w:jc w:val="center"/>
        <w:rPr>
          <w:rFonts w:ascii="黑体" w:eastAsia="黑体" w:hAnsi="黑体"/>
          <w:sz w:val="380"/>
          <w:szCs w:val="380"/>
        </w:rPr>
      </w:pPr>
      <w:r>
        <w:rPr>
          <w:rFonts w:ascii="黑体" w:eastAsia="黑体" w:hAnsi="黑体" w:hint="eastAsia"/>
          <w:sz w:val="380"/>
          <w:szCs w:val="380"/>
        </w:rPr>
        <w:lastRenderedPageBreak/>
        <w:t>比</w:t>
      </w:r>
      <w:r w:rsidRPr="001274F6">
        <w:rPr>
          <w:rFonts w:ascii="黑体" w:eastAsia="黑体" w:hAnsi="黑体"/>
          <w:sz w:val="380"/>
          <w:szCs w:val="380"/>
        </w:rPr>
        <w:t>赛区</w:t>
      </w:r>
    </w:p>
    <w:p w14:paraId="686FAFFA" w14:textId="77777777" w:rsidR="0003277D" w:rsidRPr="001274F6" w:rsidRDefault="0003277D" w:rsidP="0003277D">
      <w:pPr>
        <w:jc w:val="center"/>
        <w:rPr>
          <w:rFonts w:ascii="黑体" w:eastAsia="黑体" w:hAnsi="黑体" w:hint="eastAsia"/>
          <w:sz w:val="200"/>
          <w:szCs w:val="200"/>
        </w:rPr>
      </w:pPr>
      <w:r w:rsidRPr="001274F6">
        <w:rPr>
          <w:rFonts w:ascii="黑体" w:eastAsia="黑体" w:hAnsi="黑体"/>
          <w:sz w:val="200"/>
          <w:szCs w:val="200"/>
        </w:rPr>
        <w:t>近地轨道</w:t>
      </w:r>
    </w:p>
    <w:p w14:paraId="74593553" w14:textId="77777777" w:rsidR="00FE6B7D" w:rsidRPr="001274F6" w:rsidRDefault="00FE6B7D" w:rsidP="00FE6B7D">
      <w:pPr>
        <w:jc w:val="center"/>
        <w:rPr>
          <w:rFonts w:ascii="黑体" w:eastAsia="黑体" w:hAnsi="黑体"/>
          <w:sz w:val="380"/>
          <w:szCs w:val="380"/>
        </w:rPr>
      </w:pPr>
      <w:r>
        <w:rPr>
          <w:rFonts w:ascii="黑体" w:eastAsia="黑体" w:hAnsi="黑体" w:hint="eastAsia"/>
          <w:sz w:val="380"/>
          <w:szCs w:val="380"/>
        </w:rPr>
        <w:lastRenderedPageBreak/>
        <w:t>比</w:t>
      </w:r>
      <w:r w:rsidRPr="001274F6">
        <w:rPr>
          <w:rFonts w:ascii="黑体" w:eastAsia="黑体" w:hAnsi="黑体"/>
          <w:sz w:val="380"/>
          <w:szCs w:val="380"/>
        </w:rPr>
        <w:t>赛区</w:t>
      </w:r>
    </w:p>
    <w:p w14:paraId="037E563F" w14:textId="57F57366" w:rsidR="00DD7CE8" w:rsidRPr="00C44D18" w:rsidRDefault="00FE6B7D" w:rsidP="00C44D18">
      <w:pPr>
        <w:jc w:val="center"/>
        <w:rPr>
          <w:rFonts w:ascii="黑体" w:eastAsia="黑体" w:hAnsi="黑体" w:hint="eastAsia"/>
          <w:sz w:val="200"/>
          <w:szCs w:val="200"/>
        </w:rPr>
      </w:pPr>
      <w:r w:rsidRPr="001274F6">
        <w:rPr>
          <w:rFonts w:ascii="黑体" w:eastAsia="黑体" w:hAnsi="黑体"/>
          <w:sz w:val="200"/>
          <w:szCs w:val="200"/>
        </w:rPr>
        <w:t>近地轨道</w:t>
      </w:r>
    </w:p>
    <w:sectPr w:rsidR="00DD7CE8" w:rsidRPr="00C44D18" w:rsidSect="006A5F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0949" w14:textId="77777777" w:rsidR="000B7C9F" w:rsidRDefault="000B7C9F" w:rsidP="00E54A31">
      <w:r>
        <w:separator/>
      </w:r>
    </w:p>
  </w:endnote>
  <w:endnote w:type="continuationSeparator" w:id="0">
    <w:p w14:paraId="518C7C2D" w14:textId="77777777" w:rsidR="000B7C9F" w:rsidRDefault="000B7C9F" w:rsidP="00E5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FB16" w14:textId="77777777" w:rsidR="000B7C9F" w:rsidRDefault="000B7C9F" w:rsidP="00E54A31">
      <w:r>
        <w:separator/>
      </w:r>
    </w:p>
  </w:footnote>
  <w:footnote w:type="continuationSeparator" w:id="0">
    <w:p w14:paraId="1C12970A" w14:textId="77777777" w:rsidR="000B7C9F" w:rsidRDefault="000B7C9F" w:rsidP="00E5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FA"/>
    <w:rsid w:val="0003277D"/>
    <w:rsid w:val="000429B2"/>
    <w:rsid w:val="000B7C9F"/>
    <w:rsid w:val="001274F6"/>
    <w:rsid w:val="002A2FB6"/>
    <w:rsid w:val="004774B7"/>
    <w:rsid w:val="005137F4"/>
    <w:rsid w:val="00586323"/>
    <w:rsid w:val="006A5F35"/>
    <w:rsid w:val="007262BD"/>
    <w:rsid w:val="007D6022"/>
    <w:rsid w:val="007E3A62"/>
    <w:rsid w:val="00830B69"/>
    <w:rsid w:val="00B67CFA"/>
    <w:rsid w:val="00B8652C"/>
    <w:rsid w:val="00C44D18"/>
    <w:rsid w:val="00DD7CE8"/>
    <w:rsid w:val="00E54A31"/>
    <w:rsid w:val="00EA75F5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CD964"/>
  <w15:chartTrackingRefBased/>
  <w15:docId w15:val="{65511C1D-4E21-4F6B-8D66-E4752F7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yang</dc:creator>
  <cp:keywords/>
  <dc:description/>
  <cp:lastModifiedBy>jiang yang</cp:lastModifiedBy>
  <cp:revision>21</cp:revision>
  <dcterms:created xsi:type="dcterms:W3CDTF">2023-05-24T09:24:00Z</dcterms:created>
  <dcterms:modified xsi:type="dcterms:W3CDTF">2023-05-24T09:27:00Z</dcterms:modified>
</cp:coreProperties>
</file>